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8B2D8" w14:textId="56D954D7" w:rsidR="00351DB1" w:rsidRPr="00351DB1" w:rsidRDefault="00351DB1">
      <w:pPr>
        <w:rPr>
          <w:rFonts w:ascii="Arial" w:hAnsi="Arial" w:cs="Arial"/>
          <w:b/>
          <w:bCs/>
        </w:rPr>
      </w:pPr>
      <w:r w:rsidRPr="00351DB1">
        <w:rPr>
          <w:rFonts w:ascii="Arial" w:hAnsi="Arial" w:cs="Arial"/>
          <w:b/>
          <w:bCs/>
        </w:rPr>
        <w:t>Item Reference 6.5.1 SPC New WEBSITE</w:t>
      </w:r>
    </w:p>
    <w:p w14:paraId="11CE34BF" w14:textId="6E928DF6" w:rsidR="00351DB1" w:rsidRDefault="00351D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Members are asked to review the website – Provide comment with a view to accepting the recommendation from the Committee to engage Aubergine: </w:t>
      </w:r>
    </w:p>
    <w:p w14:paraId="2D2E402C" w14:textId="2834EF54" w:rsidR="00351DB1" w:rsidRDefault="00351DB1">
      <w:pPr>
        <w:rPr>
          <w:rStyle w:val="Hyperlink"/>
          <w:rFonts w:ascii="Arial" w:hAnsi="Arial" w:cs="Arial"/>
          <w:bCs/>
        </w:rPr>
      </w:pPr>
      <w:hyperlink r:id="rId5" w:history="1">
        <w:r w:rsidRPr="00351DB1">
          <w:rPr>
            <w:rStyle w:val="Hyperlink"/>
            <w:rFonts w:ascii="Arial" w:hAnsi="Arial" w:cs="Arial"/>
            <w:bCs/>
          </w:rPr>
          <w:t>Aubergine</w:t>
        </w:r>
      </w:hyperlink>
    </w:p>
    <w:p w14:paraId="7330443B" w14:textId="5ADE7ADF" w:rsidR="00351DB1" w:rsidRPr="00351DB1" w:rsidRDefault="00351DB1">
      <w:pPr>
        <w:rPr>
          <w:rStyle w:val="Hyperlink"/>
          <w:rFonts w:ascii="Arial" w:hAnsi="Arial" w:cs="Arial"/>
          <w:bCs/>
          <w:u w:val="none"/>
        </w:rPr>
      </w:pPr>
      <w:r w:rsidRPr="00351DB1">
        <w:rPr>
          <w:rStyle w:val="Hyperlink"/>
          <w:rFonts w:ascii="Arial" w:hAnsi="Arial" w:cs="Arial"/>
          <w:bCs/>
          <w:u w:val="none"/>
        </w:rPr>
        <w:t>Slaugham Council Quote</w:t>
      </w:r>
    </w:p>
    <w:p w14:paraId="73DCF5BC" w14:textId="224F35FD" w:rsidR="00351DB1" w:rsidRDefault="00351DB1">
      <w:pPr>
        <w:rPr>
          <w:rStyle w:val="Hyperlink"/>
          <w:rFonts w:ascii="Arial" w:hAnsi="Arial" w:cs="Arial"/>
          <w:bCs/>
        </w:rPr>
      </w:pPr>
      <w:r>
        <w:rPr>
          <w:rStyle w:val="Hyperlink"/>
          <w:rFonts w:ascii="Arial" w:hAnsi="Arial" w:cs="Arial"/>
          <w:bCs/>
        </w:rPr>
        <w:object w:dxaOrig="1541" w:dyaOrig="998" w14:anchorId="53D6E6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05pt;height:49.9pt" o:ole="">
            <v:imagedata r:id="rId6" o:title=""/>
          </v:shape>
          <o:OLEObject Type="Embed" ProgID="Acrobat.Document.DC" ShapeID="_x0000_i1025" DrawAspect="Icon" ObjectID="_1775119859" r:id="rId7"/>
        </w:object>
      </w:r>
    </w:p>
    <w:p w14:paraId="725CEE90" w14:textId="1FA1D0E0" w:rsidR="00351DB1" w:rsidRPr="00351DB1" w:rsidRDefault="00351DB1" w:rsidP="00351DB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Examples of current Aubergine Council website:</w:t>
      </w:r>
    </w:p>
    <w:p w14:paraId="0F9A8F9F" w14:textId="77777777" w:rsidR="00351DB1" w:rsidRPr="00351DB1" w:rsidRDefault="00351DB1" w:rsidP="00351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Pr="00351DB1">
          <w:rPr>
            <w:rStyle w:val="Hyperlink"/>
            <w:rFonts w:ascii="Arial" w:eastAsia="Times New Roman" w:hAnsi="Arial" w:cs="Arial"/>
            <w:sz w:val="20"/>
            <w:szCs w:val="20"/>
          </w:rPr>
          <w:t>https://www.stonystratford.gov.uk/</w:t>
        </w:r>
      </w:hyperlink>
      <w:r w:rsidRPr="00351DB1">
        <w:rPr>
          <w:rFonts w:ascii="Arial" w:eastAsia="Times New Roman" w:hAnsi="Arial" w:cs="Arial"/>
          <w:color w:val="000000"/>
          <w:sz w:val="20"/>
          <w:szCs w:val="20"/>
        </w:rPr>
        <w:t xml:space="preserve">  the general homepage mix and layout is good and easily replicable. Also the use of our minutes &amp; agendas layout is very good: </w:t>
      </w:r>
      <w:hyperlink r:id="rId9" w:history="1">
        <w:r w:rsidRPr="00351DB1">
          <w:rPr>
            <w:rStyle w:val="Hyperlink"/>
            <w:rFonts w:ascii="Arial" w:eastAsia="Times New Roman" w:hAnsi="Arial" w:cs="Arial"/>
            <w:sz w:val="20"/>
            <w:szCs w:val="20"/>
          </w:rPr>
          <w:t>https://www.stonystratford.gov.uk/your-council/meetings-archive/full-council-meetings-archive/full-council-meetings-2023-24/</w:t>
        </w:r>
      </w:hyperlink>
    </w:p>
    <w:p w14:paraId="37846F4C" w14:textId="77777777" w:rsidR="00351DB1" w:rsidRPr="00351DB1" w:rsidRDefault="00351DB1" w:rsidP="00351DB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6EAE9AB6" w14:textId="77777777" w:rsidR="00351DB1" w:rsidRPr="00351DB1" w:rsidRDefault="00351DB1" w:rsidP="00351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>
        <w:r w:rsidRPr="00351DB1">
          <w:rPr>
            <w:rStyle w:val="Hyperlink"/>
            <w:rFonts w:ascii="Arial" w:eastAsia="Times New Roman" w:hAnsi="Arial" w:cs="Arial"/>
            <w:sz w:val="20"/>
            <w:szCs w:val="20"/>
          </w:rPr>
          <w:t>https://www.leightonlinslade-tc.gov.uk/services-a-to-z/</w:t>
        </w:r>
      </w:hyperlink>
      <w:r w:rsidRPr="00351DB1">
        <w:rPr>
          <w:rFonts w:ascii="Arial" w:eastAsia="Times New Roman" w:hAnsi="Arial" w:cs="Arial"/>
          <w:color w:val="000000"/>
          <w:sz w:val="20"/>
          <w:szCs w:val="20"/>
        </w:rPr>
        <w:t xml:space="preserve"> - The A-Z of services and all things the council is responsible for or has a page for is a great and well-liked layout. The events listing is also good: </w:t>
      </w:r>
      <w:hyperlink r:id="rId11" w:history="1">
        <w:r w:rsidRPr="00351DB1">
          <w:rPr>
            <w:rStyle w:val="Hyperlink"/>
            <w:rFonts w:ascii="Arial" w:eastAsia="Times New Roman" w:hAnsi="Arial" w:cs="Arial"/>
            <w:sz w:val="20"/>
            <w:szCs w:val="20"/>
          </w:rPr>
          <w:t>https://www.leightonlinslade-tc.gov.uk/council_events/</w:t>
        </w:r>
      </w:hyperlink>
      <w:r w:rsidRPr="00351DB1">
        <w:rPr>
          <w:rFonts w:ascii="Arial" w:eastAsia="Times New Roman" w:hAnsi="Arial" w:cs="Arial"/>
          <w:color w:val="000000"/>
          <w:sz w:val="20"/>
          <w:szCs w:val="20"/>
        </w:rPr>
        <w:t xml:space="preserve"> and the individual event page layout: </w:t>
      </w:r>
      <w:hyperlink r:id="rId12" w:history="1">
        <w:r w:rsidRPr="00351DB1">
          <w:rPr>
            <w:rStyle w:val="Hyperlink"/>
            <w:rFonts w:ascii="Arial" w:eastAsia="Times New Roman" w:hAnsi="Arial" w:cs="Arial"/>
            <w:sz w:val="20"/>
            <w:szCs w:val="20"/>
          </w:rPr>
          <w:t>https://www.leightonlinslade-tc.gov.uk/council_events/linslade-canal-festival/</w:t>
        </w:r>
      </w:hyperlink>
    </w:p>
    <w:p w14:paraId="3B722BBB" w14:textId="77777777" w:rsidR="00351DB1" w:rsidRPr="00351DB1" w:rsidRDefault="00351DB1" w:rsidP="00351DB1">
      <w:pPr>
        <w:spacing w:before="100" w:beforeAutospacing="1" w:after="100" w:afterAutospacing="1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26048944" w14:textId="77777777" w:rsidR="00351DB1" w:rsidRPr="00351DB1" w:rsidRDefault="00351DB1" w:rsidP="00351DB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3" w:history="1">
        <w:r w:rsidRPr="00351DB1">
          <w:rPr>
            <w:rStyle w:val="Hyperlink"/>
            <w:rFonts w:ascii="Arial" w:eastAsia="Times New Roman" w:hAnsi="Arial" w:cs="Arial"/>
            <w:sz w:val="20"/>
            <w:szCs w:val="20"/>
          </w:rPr>
          <w:t>https://www.taunton-tc.gov.uk/</w:t>
        </w:r>
      </w:hyperlink>
      <w:r w:rsidRPr="00351DB1">
        <w:rPr>
          <w:rFonts w:ascii="Arial" w:eastAsia="Times New Roman" w:hAnsi="Arial" w:cs="Arial"/>
          <w:color w:val="000000"/>
          <w:sz w:val="20"/>
          <w:szCs w:val="20"/>
        </w:rPr>
        <w:t xml:space="preserve"> is also a nice layout - particularly the councillors and staff pages: </w:t>
      </w:r>
      <w:hyperlink r:id="rId14" w:history="1">
        <w:r w:rsidRPr="00351DB1">
          <w:rPr>
            <w:rStyle w:val="Hyperlink"/>
            <w:rFonts w:ascii="Arial" w:eastAsia="Times New Roman" w:hAnsi="Arial" w:cs="Arial"/>
            <w:sz w:val="20"/>
            <w:szCs w:val="20"/>
          </w:rPr>
          <w:t>https://www.taunton-tc.gov.uk/the-council/governance-democracy/councillors/</w:t>
        </w:r>
      </w:hyperlink>
    </w:p>
    <w:p w14:paraId="43302D07" w14:textId="24F7A9B1" w:rsidR="00351DB1" w:rsidRPr="00351DB1" w:rsidRDefault="00351DB1" w:rsidP="00351DB1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351DB1">
        <w:rPr>
          <w:rFonts w:ascii="Arial" w:eastAsia="Times New Roman" w:hAnsi="Arial" w:cs="Arial"/>
          <w:color w:val="000000"/>
          <w:sz w:val="20"/>
          <w:szCs w:val="20"/>
        </w:rPr>
        <w:t xml:space="preserve">The document contains our credentials, authorisations (Cabinet Office, Government Procurement etc) and also some references.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Official </w:t>
      </w:r>
      <w:r w:rsidRPr="00351DB1">
        <w:rPr>
          <w:rFonts w:ascii="Arial" w:eastAsia="Times New Roman" w:hAnsi="Arial" w:cs="Arial"/>
          <w:color w:val="000000"/>
          <w:sz w:val="20"/>
          <w:szCs w:val="20"/>
        </w:rPr>
        <w:t>collaborat</w:t>
      </w:r>
      <w:r>
        <w:rPr>
          <w:rFonts w:ascii="Arial" w:eastAsia="Times New Roman" w:hAnsi="Arial" w:cs="Arial"/>
          <w:color w:val="000000"/>
          <w:sz w:val="20"/>
          <w:szCs w:val="20"/>
        </w:rPr>
        <w:t>ion</w:t>
      </w:r>
      <w:r w:rsidRPr="00351DB1">
        <w:rPr>
          <w:rFonts w:ascii="Arial" w:eastAsia="Times New Roman" w:hAnsi="Arial" w:cs="Arial"/>
          <w:color w:val="000000"/>
          <w:sz w:val="20"/>
          <w:szCs w:val="20"/>
        </w:rPr>
        <w:t xml:space="preserve"> with SLCC for the provision of compliant websites for councils and I am also the author of the </w:t>
      </w:r>
      <w:hyperlink r:id="rId15" w:tooltip="https://www.aubergine262.com/nalc-guide-to-website-accessibility-and-publishing/" w:history="1">
        <w:r w:rsidRPr="00351DB1">
          <w:rPr>
            <w:rStyle w:val="Hyperlink"/>
            <w:rFonts w:ascii="Arial" w:eastAsia="Times New Roman" w:hAnsi="Arial" w:cs="Arial"/>
            <w:sz w:val="20"/>
            <w:szCs w:val="20"/>
          </w:rPr>
          <w:t>NALC Website Accessibility &amp; Publishing Guidebook published in 2021</w:t>
        </w:r>
      </w:hyperlink>
      <w:r w:rsidRPr="00351DB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C1289FB" w14:textId="77777777" w:rsidR="00351DB1" w:rsidRDefault="00351DB1">
      <w:pPr>
        <w:rPr>
          <w:rFonts w:ascii="Arial" w:hAnsi="Arial" w:cs="Arial"/>
          <w:sz w:val="20"/>
          <w:szCs w:val="20"/>
        </w:rPr>
      </w:pPr>
    </w:p>
    <w:p w14:paraId="2E6FAE69" w14:textId="77777777" w:rsidR="00D60F48" w:rsidRDefault="00D60F48">
      <w:pPr>
        <w:rPr>
          <w:rFonts w:ascii="Arial" w:hAnsi="Arial" w:cs="Arial"/>
          <w:sz w:val="20"/>
          <w:szCs w:val="20"/>
        </w:rPr>
      </w:pPr>
    </w:p>
    <w:p w14:paraId="6D7C585B" w14:textId="77777777" w:rsidR="00D60F48" w:rsidRDefault="00D60F48">
      <w:pPr>
        <w:rPr>
          <w:rFonts w:ascii="Arial" w:hAnsi="Arial" w:cs="Arial"/>
          <w:sz w:val="20"/>
          <w:szCs w:val="20"/>
        </w:rPr>
      </w:pPr>
    </w:p>
    <w:p w14:paraId="5042111C" w14:textId="77777777" w:rsidR="00D60F48" w:rsidRDefault="00D60F48">
      <w:pPr>
        <w:rPr>
          <w:rFonts w:ascii="Arial" w:hAnsi="Arial" w:cs="Arial"/>
          <w:sz w:val="20"/>
          <w:szCs w:val="20"/>
        </w:rPr>
      </w:pPr>
    </w:p>
    <w:p w14:paraId="7005EA2F" w14:textId="77777777" w:rsidR="00D60F48" w:rsidRDefault="00D60F48">
      <w:pPr>
        <w:rPr>
          <w:rFonts w:ascii="Arial" w:hAnsi="Arial" w:cs="Arial"/>
          <w:sz w:val="20"/>
          <w:szCs w:val="20"/>
        </w:rPr>
      </w:pPr>
    </w:p>
    <w:p w14:paraId="5148E70E" w14:textId="77777777" w:rsidR="00D60F48" w:rsidRDefault="00D60F48">
      <w:pPr>
        <w:rPr>
          <w:rFonts w:ascii="Arial" w:hAnsi="Arial" w:cs="Arial"/>
          <w:sz w:val="20"/>
          <w:szCs w:val="20"/>
        </w:rPr>
      </w:pPr>
    </w:p>
    <w:p w14:paraId="29159372" w14:textId="77777777" w:rsidR="00D60F48" w:rsidRDefault="00D60F48">
      <w:pPr>
        <w:rPr>
          <w:rFonts w:ascii="Arial" w:hAnsi="Arial" w:cs="Arial"/>
          <w:sz w:val="20"/>
          <w:szCs w:val="20"/>
        </w:rPr>
      </w:pPr>
    </w:p>
    <w:p w14:paraId="42ED8D07" w14:textId="77777777" w:rsidR="00D60F48" w:rsidRDefault="00D60F48">
      <w:pPr>
        <w:rPr>
          <w:rFonts w:ascii="Arial" w:hAnsi="Arial" w:cs="Arial"/>
          <w:sz w:val="20"/>
          <w:szCs w:val="20"/>
        </w:rPr>
      </w:pPr>
    </w:p>
    <w:p w14:paraId="1E9B5347" w14:textId="77777777" w:rsidR="00D60F48" w:rsidRDefault="00D60F48">
      <w:pPr>
        <w:rPr>
          <w:rFonts w:ascii="Arial" w:hAnsi="Arial" w:cs="Arial"/>
          <w:sz w:val="20"/>
          <w:szCs w:val="20"/>
        </w:rPr>
      </w:pPr>
    </w:p>
    <w:p w14:paraId="0D4C10FF" w14:textId="77777777" w:rsidR="00D60F48" w:rsidRDefault="00D60F48">
      <w:pPr>
        <w:rPr>
          <w:rFonts w:ascii="Arial" w:hAnsi="Arial" w:cs="Arial"/>
          <w:sz w:val="20"/>
          <w:szCs w:val="20"/>
        </w:rPr>
      </w:pPr>
    </w:p>
    <w:p w14:paraId="1572A996" w14:textId="77777777" w:rsidR="00D60F48" w:rsidRDefault="00D60F48">
      <w:pPr>
        <w:rPr>
          <w:rFonts w:ascii="Arial" w:hAnsi="Arial" w:cs="Arial"/>
          <w:sz w:val="20"/>
          <w:szCs w:val="20"/>
        </w:rPr>
      </w:pPr>
    </w:p>
    <w:p w14:paraId="5203A9B6" w14:textId="77777777" w:rsidR="00D60F48" w:rsidRDefault="00D60F48">
      <w:pPr>
        <w:rPr>
          <w:rFonts w:ascii="Arial" w:hAnsi="Arial" w:cs="Arial"/>
          <w:sz w:val="20"/>
          <w:szCs w:val="20"/>
        </w:rPr>
      </w:pPr>
    </w:p>
    <w:p w14:paraId="3917180E" w14:textId="240C4954" w:rsidR="00D60F48" w:rsidRDefault="00D60F48">
      <w:pPr>
        <w:rPr>
          <w:rFonts w:ascii="Arial" w:hAnsi="Arial" w:cs="Arial"/>
          <w:b/>
          <w:bCs/>
        </w:rPr>
      </w:pPr>
      <w:r w:rsidRPr="00351DB1">
        <w:rPr>
          <w:rFonts w:ascii="Arial" w:hAnsi="Arial" w:cs="Arial"/>
          <w:b/>
          <w:bCs/>
        </w:rPr>
        <w:lastRenderedPageBreak/>
        <w:t>Item Reference 6.5.</w:t>
      </w:r>
      <w:r w:rsidR="0075775C">
        <w:rPr>
          <w:rFonts w:ascii="Arial" w:hAnsi="Arial" w:cs="Arial"/>
          <w:b/>
          <w:bCs/>
        </w:rPr>
        <w:t>2</w:t>
      </w:r>
      <w:r w:rsidRPr="00351DB1">
        <w:rPr>
          <w:rFonts w:ascii="Arial" w:hAnsi="Arial" w:cs="Arial"/>
          <w:b/>
          <w:bCs/>
        </w:rPr>
        <w:t xml:space="preserve"> </w:t>
      </w:r>
      <w:r w:rsidR="0075775C">
        <w:rPr>
          <w:rFonts w:ascii="Arial" w:hAnsi="Arial" w:cs="Arial"/>
          <w:b/>
          <w:bCs/>
        </w:rPr>
        <w:t>Survey</w:t>
      </w:r>
    </w:p>
    <w:p w14:paraId="26250314" w14:textId="4F274CC7" w:rsidR="00A95456" w:rsidRDefault="00A9545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  <w:r>
        <w:rPr>
          <w:rFonts w:ascii="Arial" w:hAnsi="Arial" w:cs="Arial"/>
          <w:b/>
          <w:bCs/>
        </w:rPr>
        <w:softHyphen/>
      </w:r>
    </w:p>
    <w:p w14:paraId="0DD094C6" w14:textId="5E08D210" w:rsidR="0075775C" w:rsidRDefault="0075775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Members are asked to review</w:t>
      </w:r>
      <w:r w:rsidR="00920A3F">
        <w:rPr>
          <w:rFonts w:ascii="Arial" w:hAnsi="Arial" w:cs="Arial"/>
          <w:b/>
          <w:bCs/>
        </w:rPr>
        <w:t xml:space="preserve"> and consider</w:t>
      </w:r>
      <w:r>
        <w:rPr>
          <w:rFonts w:ascii="Arial" w:hAnsi="Arial" w:cs="Arial"/>
          <w:b/>
          <w:bCs/>
        </w:rPr>
        <w:t xml:space="preserve"> the content of the survey</w:t>
      </w:r>
      <w:r w:rsidR="00381A47">
        <w:rPr>
          <w:rFonts w:ascii="Arial" w:hAnsi="Arial" w:cs="Arial"/>
          <w:b/>
          <w:bCs/>
        </w:rPr>
        <w:t xml:space="preserve"> ahead of distribution</w:t>
      </w:r>
      <w:r w:rsidR="00920A3F">
        <w:rPr>
          <w:rFonts w:ascii="Arial" w:hAnsi="Arial" w:cs="Arial"/>
          <w:b/>
          <w:bCs/>
        </w:rPr>
        <w:t xml:space="preserve"> and recommended changes</w:t>
      </w:r>
      <w:r w:rsidR="00381A47">
        <w:rPr>
          <w:rFonts w:ascii="Arial" w:hAnsi="Arial" w:cs="Arial"/>
          <w:b/>
          <w:bCs/>
        </w:rPr>
        <w:t xml:space="preserve">:  </w:t>
      </w:r>
    </w:p>
    <w:p w14:paraId="61F4304D" w14:textId="5B9D9A3A" w:rsidR="00381A47" w:rsidRDefault="00920A3F">
      <w:pPr>
        <w:rPr>
          <w:rFonts w:ascii="Arial" w:hAnsi="Arial" w:cs="Arial"/>
        </w:rPr>
      </w:pPr>
      <w:hyperlink r:id="rId16" w:history="1">
        <w:r w:rsidRPr="00D23173">
          <w:rPr>
            <w:rStyle w:val="Hyperlink"/>
            <w:rFonts w:ascii="Arial" w:hAnsi="Arial" w:cs="Arial"/>
          </w:rPr>
          <w:t>https://forms.office.com/e/hPTvhFJGct</w:t>
        </w:r>
      </w:hyperlink>
      <w:r>
        <w:rPr>
          <w:rFonts w:ascii="Arial" w:hAnsi="Arial" w:cs="Arial"/>
        </w:rPr>
        <w:t xml:space="preserve"> </w:t>
      </w:r>
    </w:p>
    <w:p w14:paraId="5E732D09" w14:textId="77777777" w:rsidR="00A95456" w:rsidRDefault="00A95456">
      <w:pPr>
        <w:rPr>
          <w:rFonts w:ascii="Arial" w:hAnsi="Arial" w:cs="Arial"/>
        </w:rPr>
      </w:pPr>
    </w:p>
    <w:p w14:paraId="4E2B0314" w14:textId="77777777" w:rsidR="00A95456" w:rsidRPr="00920A3F" w:rsidRDefault="00A95456">
      <w:pPr>
        <w:rPr>
          <w:rFonts w:ascii="Arial" w:hAnsi="Arial" w:cs="Arial"/>
        </w:rPr>
      </w:pPr>
    </w:p>
    <w:sectPr w:rsidR="00A95456" w:rsidRPr="00920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BF7"/>
    <w:multiLevelType w:val="multilevel"/>
    <w:tmpl w:val="52248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64100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B1"/>
    <w:rsid w:val="0028068B"/>
    <w:rsid w:val="002B295F"/>
    <w:rsid w:val="00351DB1"/>
    <w:rsid w:val="00381A47"/>
    <w:rsid w:val="003E2960"/>
    <w:rsid w:val="0063340B"/>
    <w:rsid w:val="006558AD"/>
    <w:rsid w:val="0075775C"/>
    <w:rsid w:val="00920A3F"/>
    <w:rsid w:val="00A31870"/>
    <w:rsid w:val="00A95456"/>
    <w:rsid w:val="00B12930"/>
    <w:rsid w:val="00C07B07"/>
    <w:rsid w:val="00D60F48"/>
    <w:rsid w:val="00E6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737A6"/>
  <w15:chartTrackingRefBased/>
  <w15:docId w15:val="{1F200BE6-4E53-4B6C-9F39-D62CBAA9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1DB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1DB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1D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1D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1D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1DB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1DB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1DB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1DB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1DB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1DB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1D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1D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1D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1D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1D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1D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1DB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1DB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1D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1DB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1D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1DB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1DB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1DB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1D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1D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1D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1DB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351DB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0A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6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nystratford.gov.uk/" TargetMode="External"/><Relationship Id="rId13" Type="http://schemas.openxmlformats.org/officeDocument/2006/relationships/hyperlink" Target="https://www.taunton-tc.gov.uk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oleObject" Target="embeddings/oleObject1.bin"/><Relationship Id="rId12" Type="http://schemas.openxmlformats.org/officeDocument/2006/relationships/hyperlink" Target="https://www.leightonlinslade-tc.gov.uk/council_events/linslade-canal-festiva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orms.office.com/e/hPTvhFJGct" TargetMode="Externa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www.leightonlinslade-tc.gov.uk/council_events/" TargetMode="External"/><Relationship Id="rId5" Type="http://schemas.openxmlformats.org/officeDocument/2006/relationships/hyperlink" Target="https://www.aubergine262.com/parish-town-council-websites/" TargetMode="External"/><Relationship Id="rId15" Type="http://schemas.openxmlformats.org/officeDocument/2006/relationships/hyperlink" Target="https://www.aubergine262.com/nalc-guide-to-website-accessibility-and-publishing/" TargetMode="External"/><Relationship Id="rId10" Type="http://schemas.openxmlformats.org/officeDocument/2006/relationships/hyperlink" Target="https://www.leightonlinslade-tc.gov.uk/services-a-to-z/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s://www.stonystratford.gov.uk/your-council/meetings-archive/full-council-meetings-archive/full-council-meetings-2023-24/" TargetMode="External"/><Relationship Id="rId14" Type="http://schemas.openxmlformats.org/officeDocument/2006/relationships/hyperlink" Target="https://www.taunton-tc.gov.uk/the-council/governance-democracy/councillo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99AE6A4A1B1428E7F6021A891BF98" ma:contentTypeVersion="17" ma:contentTypeDescription="Create a new document." ma:contentTypeScope="" ma:versionID="4b5e4a43044e30ed7241f049d805f61e">
  <xsd:schema xmlns:xsd="http://www.w3.org/2001/XMLSchema" xmlns:xs="http://www.w3.org/2001/XMLSchema" xmlns:p="http://schemas.microsoft.com/office/2006/metadata/properties" xmlns:ns2="70efb5e8-e8a7-4046-90f3-163dbd5e9a61" xmlns:ns3="6d388614-2983-4260-b4b0-a61ea209237a" targetNamespace="http://schemas.microsoft.com/office/2006/metadata/properties" ma:root="true" ma:fieldsID="a1d0cf77199b83b0fcf6d9cb3832a76c" ns2:_="" ns3:_="">
    <xsd:import namespace="70efb5e8-e8a7-4046-90f3-163dbd5e9a61"/>
    <xsd:import namespace="6d388614-2983-4260-b4b0-a61ea20923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fb5e8-e8a7-4046-90f3-163dbd5e9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ac1ee50-b25d-44e4-8b22-3e9831eef6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88614-2983-4260-b4b0-a61ea2092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cae91b-a0b9-4ecb-8784-38901640d3a2}" ma:internalName="TaxCatchAll" ma:showField="CatchAllData" ma:web="6d388614-2983-4260-b4b0-a61ea20923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efb5e8-e8a7-4046-90f3-163dbd5e9a61">
      <Terms xmlns="http://schemas.microsoft.com/office/infopath/2007/PartnerControls"/>
    </lcf76f155ced4ddcb4097134ff3c332f>
    <TaxCatchAll xmlns="6d388614-2983-4260-b4b0-a61ea209237a" xsi:nil="true"/>
  </documentManagement>
</p:properties>
</file>

<file path=customXml/itemProps1.xml><?xml version="1.0" encoding="utf-8"?>
<ds:datastoreItem xmlns:ds="http://schemas.openxmlformats.org/officeDocument/2006/customXml" ds:itemID="{617D8124-9FD9-4657-8129-351C0A494B63}"/>
</file>

<file path=customXml/itemProps2.xml><?xml version="1.0" encoding="utf-8"?>
<ds:datastoreItem xmlns:ds="http://schemas.openxmlformats.org/officeDocument/2006/customXml" ds:itemID="{9D13F916-3E85-4F5E-828E-C84CFE2CD9B3}"/>
</file>

<file path=customXml/itemProps3.xml><?xml version="1.0" encoding="utf-8"?>
<ds:datastoreItem xmlns:ds="http://schemas.openxmlformats.org/officeDocument/2006/customXml" ds:itemID="{5A4F4747-AECF-4AA9-B6A0-CB7B51A1F8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Mclean</dc:creator>
  <cp:keywords/>
  <dc:description/>
  <cp:lastModifiedBy>Sally Mclean</cp:lastModifiedBy>
  <cp:revision>6</cp:revision>
  <dcterms:created xsi:type="dcterms:W3CDTF">2024-04-20T10:55:00Z</dcterms:created>
  <dcterms:modified xsi:type="dcterms:W3CDTF">2024-04-20T11:05:00Z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0x01010073D99AE6A4A1B1428E7F6021A891BF98</vt:lpwstr>
  </property>
</Properties>
</file>